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C198" w14:textId="77777777" w:rsidR="00AF4BD3" w:rsidRDefault="00AF4BD3" w:rsidP="00AF4BD3">
      <w:pPr>
        <w:jc w:val="center"/>
        <w:rPr>
          <w:sz w:val="56"/>
          <w:szCs w:val="56"/>
        </w:rPr>
      </w:pPr>
      <w:r>
        <w:rPr>
          <w:sz w:val="56"/>
          <w:szCs w:val="56"/>
        </w:rPr>
        <w:t>Leave a Positive Message</w:t>
      </w:r>
    </w:p>
    <w:p w14:paraId="538CB37E" w14:textId="77777777" w:rsidR="00AF4BD3" w:rsidRDefault="00AF4BD3" w:rsidP="00AF4BD3">
      <w:pPr>
        <w:rPr>
          <w:sz w:val="56"/>
          <w:szCs w:val="56"/>
        </w:rPr>
      </w:pPr>
    </w:p>
    <w:p w14:paraId="57CEC95B" w14:textId="77777777" w:rsidR="00AF4BD3" w:rsidRDefault="00AF4BD3" w:rsidP="00AF4BD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Pick a permanent marker and leave a positive message.</w:t>
      </w:r>
    </w:p>
    <w:p w14:paraId="330F8712" w14:textId="77777777" w:rsidR="00AF4BD3" w:rsidRDefault="00AF4BD3" w:rsidP="00AF4BD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Keep in mind that the person that reads your message may be the last thing they read before they do something to harm themselves.</w:t>
      </w:r>
    </w:p>
    <w:p w14:paraId="75BD7D4D" w14:textId="77777777" w:rsidR="00AF4BD3" w:rsidRDefault="00AF4BD3" w:rsidP="00AF4BD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 not sign your name</w:t>
      </w:r>
    </w:p>
    <w:p w14:paraId="160C7248" w14:textId="77777777" w:rsidR="00AF4BD3" w:rsidRDefault="00AF4BD3"/>
    <w:sectPr w:rsidR="00AF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00E"/>
    <w:multiLevelType w:val="hybridMultilevel"/>
    <w:tmpl w:val="AB5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D3"/>
    <w:rsid w:val="00A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B4D7"/>
  <w15:chartTrackingRefBased/>
  <w15:docId w15:val="{D71A682E-0605-4106-924C-790596D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Springer</dc:creator>
  <cp:keywords/>
  <dc:description/>
  <cp:lastModifiedBy>Susan E Springer</cp:lastModifiedBy>
  <cp:revision>1</cp:revision>
  <dcterms:created xsi:type="dcterms:W3CDTF">2022-01-04T20:21:00Z</dcterms:created>
  <dcterms:modified xsi:type="dcterms:W3CDTF">2022-01-04T20:22:00Z</dcterms:modified>
</cp:coreProperties>
</file>